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04" w:rsidRPr="00E87704" w:rsidRDefault="00E87704" w:rsidP="00062A17">
      <w:pPr>
        <w:pStyle w:val="Nincstrkz"/>
        <w:rPr>
          <w:lang w:eastAsia="hu-HU"/>
        </w:rPr>
      </w:pPr>
      <w:r w:rsidRPr="00E87704">
        <w:rPr>
          <w:lang w:eastAsia="hu-HU"/>
        </w:rPr>
        <w:t>A HÁZIREND a Szálláson tartózkodó valamennyi vendégre vonatkozik! </w:t>
      </w:r>
    </w:p>
    <w:p w:rsidR="00E87704" w:rsidRPr="00E87704" w:rsidRDefault="00E87704" w:rsidP="00E87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biztosítsuk az Ön kellemes pihenését és elkerüljük az esetleges félreértéseket, szeretnénk, ha megismerkedne házirendünkkel. A foglalás igazolásánál feltételezhető, hogy Ön ismeri és elfogadja ezt a házirendet, valamint hogy be is fogja tartani. A házirend be nem tartása a foglalás lemondását és az egész összeg megfizettetését vonja magával, tekintet nélkül a szállás korábbi elhagyására.</w:t>
      </w:r>
    </w:p>
    <w:p w:rsidR="00E87704" w:rsidRDefault="00E87704" w:rsidP="00E87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Érkezéskor a vendég köteles a </w:t>
      </w:r>
      <w:r w:rsidR="00062A17">
        <w:rPr>
          <w:rFonts w:ascii="Times New Roman" w:eastAsia="Times New Roman" w:hAnsi="Times New Roman" w:cs="Times New Roman"/>
          <w:sz w:val="24"/>
          <w:szCs w:val="24"/>
          <w:lang w:eastAsia="hu-HU"/>
        </w:rPr>
        <w:t>recepción</w:t>
      </w: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átadni az adatfelvétel miatt a személyes dokumentumait (útlevél vagy </w:t>
      </w:r>
      <w:proofErr w:type="spellStart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szemelyi</w:t>
      </w:r>
      <w:proofErr w:type="spellEnd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igazolvány) és a helyszínen fizetendő összeget. Vendégeink a szobákat csak a teljes részvételi díj kifizetése után foglalhatják el.</w:t>
      </w:r>
    </w:p>
    <w:p w:rsidR="00E87704" w:rsidRPr="00E87704" w:rsidRDefault="00E87704" w:rsidP="00E87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7704" w:rsidRPr="00E87704" w:rsidRDefault="00E87704" w:rsidP="00E877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Reggeli elfogyasztására naponta 8 és 10 óra között van lehetőség. Ebéd és vacsora igény szerint az étterem nyitvatartási ideje alatt lehetséges.</w:t>
      </w:r>
    </w:p>
    <w:p w:rsidR="00E87704" w:rsidRPr="00E87704" w:rsidRDefault="00E87704" w:rsidP="00E877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vendégek felelősek a szálláshely tisztaságáért, valamint ezt a tisztaságot kötelesek megőrizni. </w:t>
      </w:r>
    </w:p>
    <w:p w:rsidR="00E87704" w:rsidRPr="00E87704" w:rsidRDefault="00E87704" w:rsidP="00E877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a szálláshely épületeit, eszközeit rendeltetésszerűen használni, a tűz- és balesetvédelmi szabályokat betartani. </w:t>
      </w:r>
    </w:p>
    <w:p w:rsidR="00E87704" w:rsidRPr="00E87704" w:rsidRDefault="00E87704" w:rsidP="00E877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 területen</w:t>
      </w:r>
      <w:proofErr w:type="gramEnd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okozott kárt a károkozó vagy annak törvényes képviselője köteles megtéríteni.</w:t>
      </w:r>
    </w:p>
    <w:p w:rsidR="00E87704" w:rsidRPr="00E87704" w:rsidRDefault="00E87704" w:rsidP="00E877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 területére behozott személyes értéktárgyakért (pl. ékszer) felelősséget nem vállalunk. A vendég köteles vigyázni a személyes holmijára és értékeire, amennyiben a szálláshelyen hagyja őket, vállalja a felelősséget az esetleges eltűnésükért. Ez a felelősség a tulajdonost nem terheli. Amennyiben elhagyja a szállást, kötelező bezárni az ajtót és az ablakokat.</w:t>
      </w:r>
    </w:p>
    <w:p w:rsidR="00E87704" w:rsidRPr="00E87704" w:rsidRDefault="00E87704" w:rsidP="00E877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Megkérjük, hogy őrizzék a bérelt szálláshelyet és, hogy finoman viszonyuljanak a bútorokhoz, a szállás </w:t>
      </w:r>
      <w:proofErr w:type="spellStart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belterében</w:t>
      </w:r>
      <w:proofErr w:type="spellEnd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proofErr w:type="spellStart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külterében</w:t>
      </w:r>
      <w:proofErr w:type="spellEnd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található berendezéshez. Nem megengedett a bútort áthelyezni szobán belül, vagy az egyik helységből a másikba, és kivinni a benti felszerelést, a törölközőt vagy takarót a strandra.</w:t>
      </w:r>
    </w:p>
    <w:p w:rsidR="00E87704" w:rsidRPr="00E87704" w:rsidRDefault="00E87704" w:rsidP="00E877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szálláshely belső és külső részébe szigorúan tilos beengedni olyan </w:t>
      </w:r>
      <w:proofErr w:type="gramStart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személyeket</w:t>
      </w:r>
      <w:proofErr w:type="gramEnd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akik nem használói annak a szállásegységnek. Amennyiben a tulaj észrevesz olyan személyeket, akik nincsenek regisztrálva vagy nincsenek bejelentve a foglalás során, akkor a tulajdonosnak teljes körű jogában áll lemondani a szállást minden vendég részére.</w:t>
      </w:r>
    </w:p>
    <w:p w:rsidR="00E87704" w:rsidRPr="00E87704" w:rsidRDefault="00E87704" w:rsidP="00E877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vendég a foglalás kezdete napján érkezik a foglalt szállásra 20.00 óra után, akkor köteles az érkezés előtt felhívni a tulajdonost és értesíteni a késésről, hogy elkerüljük azt a helyzetet, hogy a tulajdonos abban a hitben legyen, hogy a vendég nem fog megérkezni, és hogy más vendégnek kiadja a szállást.</w:t>
      </w:r>
    </w:p>
    <w:p w:rsidR="00E87704" w:rsidRPr="00E87704" w:rsidRDefault="00E87704" w:rsidP="00E877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szálláshelyen este 22.00 órától, reggel 6.00-ig hangoskodni, a többi vendég pihenését zavarni szigorúan tilos.</w:t>
      </w:r>
    </w:p>
    <w:p w:rsidR="00E87704" w:rsidRPr="00E87704" w:rsidRDefault="00E87704" w:rsidP="00E877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Tűzgyújtáshoz engedélyt kell kérni, dohányozni csak az erre kijelölt helyen szabad!</w:t>
      </w:r>
    </w:p>
    <w:p w:rsidR="00E87704" w:rsidRPr="00E87704" w:rsidRDefault="00E87704" w:rsidP="00E877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szálláshelyen, 18 éven aluli vendégek szeszes italt nem fogyaszthatnak, nem dohányozhatnak!</w:t>
      </w:r>
    </w:p>
    <w:p w:rsidR="00E87704" w:rsidRPr="00E87704" w:rsidRDefault="00E87704" w:rsidP="00E877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talált tárgyakat kérjük leadni a szálláshely vezetőjének.</w:t>
      </w:r>
    </w:p>
    <w:p w:rsidR="00E87704" w:rsidRPr="00E87704" w:rsidRDefault="00E87704" w:rsidP="00E877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Balesetről, vagy egyéb rendkívüli eseményről a szállás vezetőjét azonnal tájékoztatni kell.</w:t>
      </w:r>
    </w:p>
    <w:p w:rsidR="00E87704" w:rsidRPr="00E87704" w:rsidRDefault="00E87704" w:rsidP="00E877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érkezés napján 14 órától foglalható el a szállás. </w:t>
      </w: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ávozás napján pedig kérjük</w:t>
      </w: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szálláshelyet elhagyni 10:00-ig, hogy ki lehessen takarítani és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lőkészíteni a következő vendégeknek számára. </w:t>
      </w: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szállást, amelyet lefoglaltak, olyan állapotban kell elhag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yniuk, </w:t>
      </w: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amilyenben az érkezésükkor volt – rendben és sértetlenül.</w:t>
      </w:r>
    </w:p>
    <w:p w:rsidR="00E87704" w:rsidRPr="00E87704" w:rsidRDefault="00E87704" w:rsidP="00E877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szállásról kizárható az a személy, aki: </w:t>
      </w:r>
    </w:p>
    <w:p w:rsidR="00E87704" w:rsidRPr="00E87704" w:rsidRDefault="00E87704" w:rsidP="00E8770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bűncselekményt vagy szándékos rongálást követ el</w:t>
      </w:r>
    </w:p>
    <w:p w:rsidR="00E87704" w:rsidRPr="00E87704" w:rsidRDefault="00E87704" w:rsidP="00E8770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vagy más testi épségét veszélyezteti</w:t>
      </w:r>
    </w:p>
    <w:p w:rsidR="00E87704" w:rsidRPr="00E87704" w:rsidRDefault="00E87704" w:rsidP="00E8770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szállást 22.00 óra után felnőtt felügyelet nélkül elhagyja</w:t>
      </w:r>
    </w:p>
    <w:p w:rsidR="00E87704" w:rsidRPr="00E87704" w:rsidRDefault="00E87704" w:rsidP="00E8770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22.00 és 6.00 óra között a pihenni vágyó vendégek nyugalmat zavarja.</w:t>
      </w:r>
    </w:p>
    <w:p w:rsidR="00E87704" w:rsidRPr="00E87704" w:rsidRDefault="00E87704" w:rsidP="00E87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tulajdonos jogában áll lemondani a szállást, ha a vendég nem tartja be a </w:t>
      </w:r>
      <w:proofErr w:type="gramStart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házirendet</w:t>
      </w:r>
      <w:proofErr w:type="gramEnd"/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ha megbontja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békét. A szállás lemondása eseté</w:t>
      </w: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ben, a házirend megsértése miatt, a vendégnek nem fizetődik vissza semmi sem, lényegtelenül a rövidített időszakra.</w:t>
      </w:r>
    </w:p>
    <w:p w:rsidR="00E87704" w:rsidRPr="00E87704" w:rsidRDefault="00E87704" w:rsidP="00E87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szállás igénybevétele előtt magától értetődik, hogy a vendég elolvasta, megértette és elfogadta a házirendben foglaltakat. </w:t>
      </w:r>
      <w:r w:rsidRPr="00E8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E87704" w:rsidRPr="00E87704" w:rsidRDefault="00E87704" w:rsidP="00E87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házirend által nem szabályozott kérdésekben a Ptk.  vonatkozó jogszabályai az irányadók. Vitás kérdésben a felek </w:t>
      </w:r>
      <w:proofErr w:type="gramStart"/>
      <w:r w:rsidRPr="00E8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E8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Egri </w:t>
      </w:r>
      <w:r w:rsidRPr="00E877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Városi Bíróság kizárólagos illetékességét kötik ki.</w:t>
      </w:r>
    </w:p>
    <w:p w:rsidR="00E87704" w:rsidRDefault="00E87704" w:rsidP="00062A17">
      <w:pPr>
        <w:tabs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7704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HÁZIREND a Szálláson tartózkodó valamennyi vendégre vonatkozik! </w:t>
      </w:r>
      <w:r w:rsidR="00062A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62A17" w:rsidRPr="00E87704" w:rsidRDefault="00062A17" w:rsidP="00062A17">
      <w:pPr>
        <w:tabs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 St. Hubertus Panzió vezetősége</w:t>
      </w:r>
    </w:p>
    <w:sectPr w:rsidR="00062A17" w:rsidRPr="00E87704" w:rsidSect="00AC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63"/>
    <w:multiLevelType w:val="multilevel"/>
    <w:tmpl w:val="7CA0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6473"/>
    <w:multiLevelType w:val="multilevel"/>
    <w:tmpl w:val="9F0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77ABC"/>
    <w:multiLevelType w:val="multilevel"/>
    <w:tmpl w:val="88C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26855"/>
    <w:multiLevelType w:val="multilevel"/>
    <w:tmpl w:val="C1D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61176"/>
    <w:multiLevelType w:val="multilevel"/>
    <w:tmpl w:val="0090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0415A"/>
    <w:multiLevelType w:val="multilevel"/>
    <w:tmpl w:val="A66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D72AB"/>
    <w:multiLevelType w:val="multilevel"/>
    <w:tmpl w:val="946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560FE"/>
    <w:multiLevelType w:val="multilevel"/>
    <w:tmpl w:val="8B2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45C01"/>
    <w:multiLevelType w:val="multilevel"/>
    <w:tmpl w:val="B24A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6143C"/>
    <w:multiLevelType w:val="multilevel"/>
    <w:tmpl w:val="DFB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74205"/>
    <w:multiLevelType w:val="multilevel"/>
    <w:tmpl w:val="DE40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566E1"/>
    <w:multiLevelType w:val="multilevel"/>
    <w:tmpl w:val="3D1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215DA1"/>
    <w:multiLevelType w:val="multilevel"/>
    <w:tmpl w:val="44EC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8312A"/>
    <w:multiLevelType w:val="multilevel"/>
    <w:tmpl w:val="A86E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B5620"/>
    <w:multiLevelType w:val="multilevel"/>
    <w:tmpl w:val="A8D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DB5AFE"/>
    <w:multiLevelType w:val="multilevel"/>
    <w:tmpl w:val="FE34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83F84"/>
    <w:multiLevelType w:val="multilevel"/>
    <w:tmpl w:val="FE2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173D6"/>
    <w:multiLevelType w:val="multilevel"/>
    <w:tmpl w:val="3E4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B129C"/>
    <w:multiLevelType w:val="multilevel"/>
    <w:tmpl w:val="2FAC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5817B5"/>
    <w:multiLevelType w:val="multilevel"/>
    <w:tmpl w:val="7E44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74E4D"/>
    <w:multiLevelType w:val="multilevel"/>
    <w:tmpl w:val="265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0E1DE3"/>
    <w:multiLevelType w:val="multilevel"/>
    <w:tmpl w:val="727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6316EE"/>
    <w:multiLevelType w:val="multilevel"/>
    <w:tmpl w:val="DA54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60159C"/>
    <w:multiLevelType w:val="multilevel"/>
    <w:tmpl w:val="673A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522A7F"/>
    <w:multiLevelType w:val="multilevel"/>
    <w:tmpl w:val="022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9748FE"/>
    <w:multiLevelType w:val="multilevel"/>
    <w:tmpl w:val="136C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1F1DAD"/>
    <w:multiLevelType w:val="multilevel"/>
    <w:tmpl w:val="3B0E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C172B4"/>
    <w:multiLevelType w:val="multilevel"/>
    <w:tmpl w:val="65E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3D5226"/>
    <w:multiLevelType w:val="multilevel"/>
    <w:tmpl w:val="9F12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BB0ACA"/>
    <w:multiLevelType w:val="multilevel"/>
    <w:tmpl w:val="1BC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936BB2"/>
    <w:multiLevelType w:val="multilevel"/>
    <w:tmpl w:val="D252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7F0FFF"/>
    <w:multiLevelType w:val="multilevel"/>
    <w:tmpl w:val="A124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28"/>
  </w:num>
  <w:num w:numId="4">
    <w:abstractNumId w:val="26"/>
  </w:num>
  <w:num w:numId="5">
    <w:abstractNumId w:val="19"/>
  </w:num>
  <w:num w:numId="6">
    <w:abstractNumId w:val="29"/>
  </w:num>
  <w:num w:numId="7">
    <w:abstractNumId w:val="8"/>
  </w:num>
  <w:num w:numId="8">
    <w:abstractNumId w:val="16"/>
  </w:num>
  <w:num w:numId="9">
    <w:abstractNumId w:val="0"/>
  </w:num>
  <w:num w:numId="10">
    <w:abstractNumId w:val="2"/>
  </w:num>
  <w:num w:numId="11">
    <w:abstractNumId w:val="3"/>
  </w:num>
  <w:num w:numId="12">
    <w:abstractNumId w:val="22"/>
  </w:num>
  <w:num w:numId="13">
    <w:abstractNumId w:val="13"/>
  </w:num>
  <w:num w:numId="14">
    <w:abstractNumId w:val="25"/>
  </w:num>
  <w:num w:numId="15">
    <w:abstractNumId w:val="1"/>
  </w:num>
  <w:num w:numId="16">
    <w:abstractNumId w:val="20"/>
  </w:num>
  <w:num w:numId="17">
    <w:abstractNumId w:val="17"/>
  </w:num>
  <w:num w:numId="18">
    <w:abstractNumId w:val="4"/>
  </w:num>
  <w:num w:numId="19">
    <w:abstractNumId w:val="18"/>
  </w:num>
  <w:num w:numId="20">
    <w:abstractNumId w:val="21"/>
  </w:num>
  <w:num w:numId="21">
    <w:abstractNumId w:val="9"/>
  </w:num>
  <w:num w:numId="22">
    <w:abstractNumId w:val="11"/>
  </w:num>
  <w:num w:numId="23">
    <w:abstractNumId w:val="7"/>
  </w:num>
  <w:num w:numId="24">
    <w:abstractNumId w:val="31"/>
  </w:num>
  <w:num w:numId="25">
    <w:abstractNumId w:val="14"/>
  </w:num>
  <w:num w:numId="26">
    <w:abstractNumId w:val="5"/>
  </w:num>
  <w:num w:numId="27">
    <w:abstractNumId w:val="30"/>
  </w:num>
  <w:num w:numId="28">
    <w:abstractNumId w:val="23"/>
  </w:num>
  <w:num w:numId="29">
    <w:abstractNumId w:val="10"/>
  </w:num>
  <w:num w:numId="30">
    <w:abstractNumId w:val="15"/>
  </w:num>
  <w:num w:numId="31">
    <w:abstractNumId w:val="27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704"/>
    <w:rsid w:val="00062A17"/>
    <w:rsid w:val="00AC777F"/>
    <w:rsid w:val="00E8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77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8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87704"/>
    <w:rPr>
      <w:b/>
      <w:bCs/>
    </w:rPr>
  </w:style>
  <w:style w:type="paragraph" w:styleId="Listaszerbekezds">
    <w:name w:val="List Paragraph"/>
    <w:basedOn w:val="Norml"/>
    <w:uiPriority w:val="34"/>
    <w:qFormat/>
    <w:rsid w:val="00E87704"/>
    <w:pPr>
      <w:ind w:left="720"/>
      <w:contextualSpacing/>
    </w:pPr>
  </w:style>
  <w:style w:type="paragraph" w:styleId="Nincstrkz">
    <w:name w:val="No Spacing"/>
    <w:uiPriority w:val="1"/>
    <w:qFormat/>
    <w:rsid w:val="00062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cp:lastPrinted>2016-10-25T07:35:00Z</cp:lastPrinted>
  <dcterms:created xsi:type="dcterms:W3CDTF">2016-10-25T07:23:00Z</dcterms:created>
  <dcterms:modified xsi:type="dcterms:W3CDTF">2016-10-25T07:36:00Z</dcterms:modified>
</cp:coreProperties>
</file>